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A6" w:rsidRDefault="00B23110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№5</w:t>
      </w:r>
      <w:r w:rsidR="006B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родительского  контроля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питания в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6B7AA6" w:rsidRDefault="00B23110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07.11.</w:t>
      </w:r>
      <w:r w:rsidR="006B7AA6">
        <w:rPr>
          <w:rFonts w:ascii="Times New Roman" w:eastAsia="Times New Roman" w:hAnsi="Times New Roman" w:cs="Times New Roman"/>
          <w:sz w:val="24"/>
          <w:szCs w:val="24"/>
          <w:lang w:eastAsia="ru-RU"/>
        </w:rPr>
        <w:t>2025г.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09.00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6" w:rsidRDefault="00B23110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Цель проведения родительского контроля предоставление горячего питания школьникам</w:t>
      </w:r>
      <w:r w:rsidRPr="00B23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родительского контроля по питанию: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B23110" w:rsidRPr="00D532DC" w:rsidRDefault="00B23110" w:rsidP="00B23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Документы по организации питания имеются в полном объеме. Представлены приказы «О создании </w:t>
      </w:r>
      <w:proofErr w:type="spellStart"/>
      <w:r w:rsidRPr="00D532D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D532DC">
        <w:rPr>
          <w:rFonts w:ascii="Times New Roman" w:hAnsi="Times New Roman" w:cs="Times New Roman"/>
          <w:sz w:val="24"/>
          <w:szCs w:val="24"/>
        </w:rPr>
        <w:t xml:space="preserve"> комиссии», «О создании </w:t>
      </w:r>
      <w:r>
        <w:rPr>
          <w:rFonts w:ascii="Times New Roman" w:hAnsi="Times New Roman" w:cs="Times New Roman"/>
          <w:sz w:val="24"/>
          <w:szCs w:val="24"/>
        </w:rPr>
        <w:t>родительского</w:t>
      </w:r>
      <w:r w:rsidRPr="00D532DC">
        <w:rPr>
          <w:rFonts w:ascii="Times New Roman" w:hAnsi="Times New Roman" w:cs="Times New Roman"/>
          <w:sz w:val="24"/>
          <w:szCs w:val="24"/>
        </w:rPr>
        <w:t xml:space="preserve"> контроля за организацией горячего питания школьников».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Административно-общественный контроль за организацией питания осуществляется комиссией по контролю за питанием обучающихся, ответственным по питанию от администрации школы. 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2DC">
        <w:rPr>
          <w:rFonts w:ascii="Times New Roman" w:hAnsi="Times New Roman" w:cs="Times New Roman"/>
          <w:sz w:val="24"/>
          <w:szCs w:val="24"/>
        </w:rPr>
        <w:t>размещена следующая информация об организации питания: положение о родительско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532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D532DC">
        <w:rPr>
          <w:rFonts w:ascii="Times New Roman" w:hAnsi="Times New Roman" w:cs="Times New Roman"/>
          <w:sz w:val="24"/>
          <w:szCs w:val="24"/>
        </w:rPr>
        <w:t xml:space="preserve"> по организации горячего питания </w:t>
      </w:r>
      <w:hyperlink r:id="rId5" w:history="1"/>
      <w:r w:rsidRPr="00D53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типовое 10-дневное </w:t>
      </w:r>
      <w:r w:rsidRPr="00D532DC">
        <w:rPr>
          <w:rFonts w:ascii="Times New Roman" w:hAnsi="Times New Roman" w:cs="Times New Roman"/>
          <w:sz w:val="24"/>
          <w:szCs w:val="24"/>
        </w:rPr>
        <w:t xml:space="preserve"> меню</w:t>
      </w:r>
      <w:r>
        <w:rPr>
          <w:rFonts w:ascii="Times New Roman" w:hAnsi="Times New Roman" w:cs="Times New Roman"/>
          <w:sz w:val="24"/>
          <w:szCs w:val="24"/>
        </w:rPr>
        <w:t>, календарь питания</w:t>
      </w:r>
      <w:r w:rsidRPr="00D532DC">
        <w:rPr>
          <w:rFonts w:ascii="Times New Roman" w:hAnsi="Times New Roman" w:cs="Times New Roman"/>
          <w:sz w:val="24"/>
          <w:szCs w:val="24"/>
        </w:rPr>
        <w:t>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проведено контрольное взвешивание и дегустация членами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плова из птицы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взвешивании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полученная масса равнялась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300 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 что соответствует норме.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отметили, что порции соответствуют возрастной потребности детей.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раковины с жидким мылом. 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обеденном зале для каждого класса накрываются отдельные столы, посадочных мест детям хватает. Все классные руководители сопровождают свои классы.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посетила пищеблок.  Нарушений не было выявлено.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Эстетичность накрытия: столы чисто вытерты, используются специальные принадлежности для мытья столов, тарелки чистые, без сколов.</w:t>
      </w:r>
    </w:p>
    <w:p w:rsidR="00B23110" w:rsidRPr="00D532DC" w:rsidRDefault="00B23110" w:rsidP="00B2311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«Ильмень-Суворовская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предоставление горячего питания школьников с 1 по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классы.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родительского контроля: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/>
    <w:p w:rsidR="00B41A83" w:rsidRDefault="00B41A83"/>
    <w:sectPr w:rsidR="00B4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E4"/>
    <w:rsid w:val="001B29E4"/>
    <w:rsid w:val="006B7AA6"/>
    <w:rsid w:val="00B23110"/>
    <w:rsid w:val="00B41A83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2F3A-BF55-4F17-BBDC-28412E3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1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2025-09-26T13:03:00Z</dcterms:created>
  <dcterms:modified xsi:type="dcterms:W3CDTF">2025-12-01T08:57:00Z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399503181</vt:i4>
  </property>
</Properties>
</file>